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783"/>
        <w:gridCol w:w="209"/>
        <w:gridCol w:w="2693"/>
        <w:gridCol w:w="293"/>
        <w:gridCol w:w="186"/>
        <w:gridCol w:w="1364"/>
        <w:gridCol w:w="217"/>
        <w:gridCol w:w="850"/>
        <w:gridCol w:w="305"/>
        <w:gridCol w:w="612"/>
        <w:gridCol w:w="134"/>
        <w:gridCol w:w="367"/>
        <w:gridCol w:w="1422"/>
      </w:tblGrid>
      <w:tr w:rsidR="00E6734F" w:rsidRPr="00E66ABB" w:rsidTr="009A58EF">
        <w:trPr>
          <w:trHeight w:val="227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34F" w:rsidRPr="00587B4B" w:rsidRDefault="00E6734F" w:rsidP="00E6734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587B4B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 xml:space="preserve">Başvuru </w:t>
            </w:r>
            <w:r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8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34F" w:rsidRPr="00587B4B" w:rsidRDefault="00E6734F" w:rsidP="00E6734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</w:p>
        </w:tc>
      </w:tr>
      <w:tr w:rsidR="00040BBD" w:rsidRPr="00E66ABB" w:rsidTr="009A58EF">
        <w:trPr>
          <w:trHeight w:val="220"/>
        </w:trPr>
        <w:tc>
          <w:tcPr>
            <w:tcW w:w="13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Firma </w:t>
            </w:r>
            <w:proofErr w:type="spellStart"/>
            <w:r w:rsidR="005B775F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Ü</w:t>
            </w:r>
            <w:r w:rsidR="00A3237A"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nvanı</w:t>
            </w:r>
            <w:proofErr w:type="spellEnd"/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84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040BBD" w:rsidRPr="00E66ABB" w:rsidTr="009A58EF">
        <w:trPr>
          <w:trHeight w:val="220"/>
        </w:trPr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84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040BBD" w:rsidRPr="00E66ABB" w:rsidTr="009A58EF">
        <w:trPr>
          <w:trHeight w:val="220"/>
        </w:trPr>
        <w:tc>
          <w:tcPr>
            <w:tcW w:w="13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Adres:</w:t>
            </w:r>
          </w:p>
        </w:tc>
        <w:tc>
          <w:tcPr>
            <w:tcW w:w="84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040BBD" w:rsidRPr="00E66ABB" w:rsidTr="009A58EF">
        <w:trPr>
          <w:trHeight w:val="227"/>
        </w:trPr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84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5D698A" w:rsidRPr="00E66ABB" w:rsidTr="009A58EF">
        <w:trPr>
          <w:trHeight w:val="227"/>
        </w:trPr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Telefon: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Faks: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</w:tr>
      <w:tr w:rsidR="005D698A" w:rsidRPr="00E66ABB" w:rsidTr="009A58EF">
        <w:trPr>
          <w:trHeight w:val="227"/>
        </w:trPr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Yetkili Kişi: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E-posta: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</w:tr>
      <w:tr w:rsidR="005D698A" w:rsidRPr="00E66ABB" w:rsidTr="009A58EF">
        <w:trPr>
          <w:trHeight w:val="227"/>
        </w:trPr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Vergi Dairesi: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Vergi No: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A" w:rsidRPr="00E66ABB" w:rsidRDefault="005D698A" w:rsidP="00385CF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</w:tr>
      <w:tr w:rsidR="00477064" w:rsidRPr="00E66ABB" w:rsidTr="00D54408">
        <w:trPr>
          <w:trHeight w:val="183"/>
        </w:trPr>
        <w:tc>
          <w:tcPr>
            <w:tcW w:w="97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4" w:rsidRPr="00587B4B" w:rsidRDefault="00477064" w:rsidP="00D5440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</w:pPr>
            <w:r w:rsidRPr="00587B4B">
              <w:rPr>
                <w:rFonts w:asciiTheme="minorHAnsi" w:hAnsiTheme="minorHAnsi" w:cstheme="minorHAnsi"/>
                <w:sz w:val="20"/>
                <w:szCs w:val="20"/>
                <w:lang w:val="tr-TR" w:eastAsia="tr-TR"/>
              </w:rPr>
              <w:t>Ürün Sertifikasyon Bilgileri</w:t>
            </w:r>
          </w:p>
        </w:tc>
      </w:tr>
      <w:tr w:rsidR="00DC083C" w:rsidRPr="00E66ABB" w:rsidTr="00D12A16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0D2E28" w:rsidP="000D2E2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No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C" w:rsidRPr="00E66ABB" w:rsidRDefault="00DC083C" w:rsidP="000D2E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Ürün veya Tesis Tanımı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Yasal Gereklilik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4770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Uygunluk Modülü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Uygulanacak Standart</w:t>
            </w:r>
          </w:p>
        </w:tc>
      </w:tr>
      <w:tr w:rsidR="00DC083C" w:rsidRPr="00E66ABB" w:rsidTr="00D12A16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 </w:t>
            </w:r>
          </w:p>
        </w:tc>
      </w:tr>
      <w:tr w:rsidR="00DC083C" w:rsidRPr="00E66ABB" w:rsidTr="00D12A16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</w:tr>
      <w:tr w:rsidR="00DC083C" w:rsidRPr="00E66ABB" w:rsidTr="00D12A16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</w:tr>
      <w:tr w:rsidR="00DC083C" w:rsidRPr="00E66ABB" w:rsidTr="00D12A16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</w:tr>
      <w:tr w:rsidR="00DC083C" w:rsidRPr="00E66ABB" w:rsidTr="00D12A16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3C" w:rsidRPr="00E66ABB" w:rsidRDefault="00DC083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</w:tr>
      <w:tr w:rsidR="00E92226" w:rsidRPr="00E66ABB" w:rsidTr="0082447D">
        <w:trPr>
          <w:trHeight w:val="227"/>
        </w:trPr>
        <w:tc>
          <w:tcPr>
            <w:tcW w:w="979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6" w:rsidRPr="00587B4B" w:rsidRDefault="00E92226" w:rsidP="00D5440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val="tr-TR" w:eastAsia="tr-TR"/>
              </w:rPr>
            </w:pPr>
            <w:r w:rsidRPr="00587B4B">
              <w:rPr>
                <w:rFonts w:asciiTheme="minorHAnsi" w:hAnsiTheme="minorHAnsi" w:cstheme="minorHAnsi"/>
                <w:bCs w:val="0"/>
                <w:sz w:val="20"/>
                <w:szCs w:val="20"/>
                <w:lang w:val="tr-TR" w:eastAsia="tr-TR"/>
              </w:rPr>
              <w:t>Kalite Güvence Sistemi Bilgisi</w:t>
            </w:r>
          </w:p>
        </w:tc>
      </w:tr>
      <w:tr w:rsidR="00E92226" w:rsidRPr="00E66ABB" w:rsidTr="0082447D">
        <w:trPr>
          <w:trHeight w:val="227"/>
        </w:trPr>
        <w:tc>
          <w:tcPr>
            <w:tcW w:w="43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26" w:rsidRPr="00E66ABB" w:rsidRDefault="00E92226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Kalite Yönetim Sistemi </w:t>
            </w:r>
            <w:r w:rsidR="00474A93"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(Var/yok, durumu, kuruluş)</w:t>
            </w:r>
          </w:p>
        </w:tc>
        <w:tc>
          <w:tcPr>
            <w:tcW w:w="54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6" w:rsidRPr="00E66ABB" w:rsidRDefault="00E92226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E92226" w:rsidRPr="00E66ABB" w:rsidTr="0082447D">
        <w:trPr>
          <w:trHeight w:val="227"/>
        </w:trPr>
        <w:tc>
          <w:tcPr>
            <w:tcW w:w="43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26" w:rsidRPr="00E66ABB" w:rsidRDefault="00E92226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54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26" w:rsidRPr="00E66ABB" w:rsidRDefault="00E92226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474A93" w:rsidRPr="00E66ABB" w:rsidTr="0082447D">
        <w:trPr>
          <w:trHeight w:val="227"/>
        </w:trPr>
        <w:tc>
          <w:tcPr>
            <w:tcW w:w="979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3" w:rsidRPr="00587B4B" w:rsidRDefault="00E66ABB" w:rsidP="00D5440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val="tr-TR" w:eastAsia="tr-TR"/>
              </w:rPr>
            </w:pPr>
            <w:r w:rsidRPr="00587B4B">
              <w:rPr>
                <w:rFonts w:asciiTheme="minorHAnsi" w:hAnsiTheme="minorHAnsi" w:cstheme="minorHAnsi"/>
                <w:bCs w:val="0"/>
                <w:sz w:val="20"/>
                <w:szCs w:val="20"/>
                <w:lang w:val="tr-TR" w:eastAsia="tr-TR"/>
              </w:rPr>
              <w:t xml:space="preserve">Sunulan </w:t>
            </w:r>
            <w:r w:rsidR="007E694F" w:rsidRPr="00587B4B">
              <w:rPr>
                <w:rFonts w:asciiTheme="minorHAnsi" w:hAnsiTheme="minorHAnsi" w:cstheme="minorHAnsi"/>
                <w:bCs w:val="0"/>
                <w:sz w:val="20"/>
                <w:szCs w:val="20"/>
                <w:lang w:val="tr-TR" w:eastAsia="tr-TR"/>
              </w:rPr>
              <w:t>Dokümanlar</w:t>
            </w:r>
          </w:p>
        </w:tc>
      </w:tr>
      <w:tr w:rsidR="00E66ABB" w:rsidRPr="00E66ABB" w:rsidTr="0082447D">
        <w:trPr>
          <w:trHeight w:hRule="exact" w:val="170"/>
        </w:trPr>
        <w:tc>
          <w:tcPr>
            <w:tcW w:w="6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BB" w:rsidRPr="00E66ABB" w:rsidRDefault="00E66ABB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Teknik Dosya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BB" w:rsidRPr="00587B4B" w:rsidRDefault="004374A5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</w:pPr>
            <w:r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BB"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</w:r>
            <w:r w:rsidR="001C17DD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fldChar w:fldCharType="separate"/>
            </w:r>
            <w:r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fldChar w:fldCharType="end"/>
            </w:r>
            <w:r w:rsidR="00E66ABB"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t xml:space="preserve"> Evet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BB" w:rsidRPr="00587B4B" w:rsidRDefault="004374A5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</w:pPr>
            <w:r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BB"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</w:r>
            <w:r w:rsidR="001C17DD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fldChar w:fldCharType="separate"/>
            </w:r>
            <w:r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fldChar w:fldCharType="end"/>
            </w:r>
            <w:r w:rsidR="00E66ABB" w:rsidRPr="00587B4B">
              <w:rPr>
                <w:rFonts w:asciiTheme="minorHAnsi" w:hAnsiTheme="minorHAnsi" w:cstheme="minorHAnsi"/>
                <w:b w:val="0"/>
                <w:sz w:val="18"/>
                <w:szCs w:val="18"/>
                <w:lang w:val="tr-TR" w:eastAsia="tr-TR"/>
              </w:rPr>
              <w:t xml:space="preserve"> Hayır</w:t>
            </w:r>
          </w:p>
        </w:tc>
      </w:tr>
      <w:tr w:rsidR="00E66ABB" w:rsidRPr="00E66ABB" w:rsidTr="0082447D">
        <w:trPr>
          <w:trHeight w:hRule="exact" w:val="170"/>
        </w:trPr>
        <w:tc>
          <w:tcPr>
            <w:tcW w:w="69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385C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E66ABB" w:rsidRPr="00E66ABB" w:rsidTr="0082447D">
        <w:trPr>
          <w:trHeight w:hRule="exact" w:val="73"/>
        </w:trPr>
        <w:tc>
          <w:tcPr>
            <w:tcW w:w="69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E66ABB" w:rsidRPr="00E66ABB" w:rsidTr="0082447D">
        <w:trPr>
          <w:trHeight w:hRule="exact" w:val="170"/>
        </w:trPr>
        <w:tc>
          <w:tcPr>
            <w:tcW w:w="69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E66ABB" w:rsidRPr="00E66ABB" w:rsidTr="0082447D">
        <w:trPr>
          <w:trHeight w:hRule="exact" w:val="170"/>
        </w:trPr>
        <w:tc>
          <w:tcPr>
            <w:tcW w:w="6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Ticaret Sicil Gazetesi</w:t>
            </w:r>
            <w:r w:rsidR="00D67BE0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, Vergi Levhası, İmza sirküleri, Varsa Marka Tescil Belgesi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BB" w:rsidRPr="00E66ABB" w:rsidRDefault="004374A5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BB" w:rsidRPr="00E66ABB" w:rsidRDefault="004374A5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>Hayır</w:t>
            </w:r>
          </w:p>
        </w:tc>
      </w:tr>
      <w:tr w:rsidR="00E66ABB" w:rsidRPr="00E66ABB" w:rsidTr="0082447D">
        <w:trPr>
          <w:trHeight w:hRule="exact" w:val="170"/>
        </w:trPr>
        <w:tc>
          <w:tcPr>
            <w:tcW w:w="69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E66ABB" w:rsidRPr="00E66ABB" w:rsidTr="0082447D">
        <w:trPr>
          <w:trHeight w:hRule="exact" w:val="170"/>
        </w:trPr>
        <w:tc>
          <w:tcPr>
            <w:tcW w:w="6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Başvuru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sahibi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kuruluş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ile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üretim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yeri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sahibi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kuruluş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farklı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ise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aralarındaki</w:t>
            </w:r>
            <w:proofErr w:type="spellEnd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E66ABB">
              <w:rPr>
                <w:rFonts w:asciiTheme="minorHAnsi" w:hAnsiTheme="minorHAnsi" w:cstheme="minorHAnsi"/>
                <w:bCs w:val="0"/>
                <w:sz w:val="18"/>
                <w:szCs w:val="18"/>
                <w:lang w:val="fr-FR" w:eastAsia="tr-TR"/>
              </w:rPr>
              <w:t>anlaşma</w:t>
            </w:r>
            <w:proofErr w:type="spell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BB" w:rsidRPr="00E66ABB" w:rsidRDefault="004374A5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BB" w:rsidRPr="00E66ABB" w:rsidRDefault="004374A5" w:rsidP="00E66AB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r>
            <w:r w:rsidR="001C17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E66ABB" w:rsidRP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E66A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>Hayır</w:t>
            </w:r>
          </w:p>
        </w:tc>
      </w:tr>
      <w:tr w:rsidR="00E66ABB" w:rsidRPr="00E66ABB" w:rsidTr="0082447D">
        <w:trPr>
          <w:trHeight w:val="220"/>
        </w:trPr>
        <w:tc>
          <w:tcPr>
            <w:tcW w:w="695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B" w:rsidRPr="00E66ABB" w:rsidRDefault="00E66ABB" w:rsidP="00533CC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040BBD" w:rsidRPr="00E66ABB" w:rsidTr="0082447D">
        <w:trPr>
          <w:trHeight w:val="227"/>
        </w:trPr>
        <w:tc>
          <w:tcPr>
            <w:tcW w:w="9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0BBD" w:rsidRPr="0044418A" w:rsidRDefault="0044418A" w:rsidP="00997A1B">
            <w:pPr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Başvuru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için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istenen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teknik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dosya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içeriği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Pr="000C7C31">
                <w:rPr>
                  <w:rFonts w:ascii="Calibri" w:hAnsi="Calibri" w:cs="Arial"/>
                  <w:b w:val="0"/>
                  <w:sz w:val="18"/>
                  <w:szCs w:val="18"/>
                  <w:u w:val="single"/>
                  <w:lang w:val="fr-FR"/>
                </w:rPr>
                <w:t>http://www.femko.com.tr</w:t>
              </w:r>
            </w:hyperlink>
            <w:r w:rsidR="00997A1B">
              <w:rPr>
                <w:rFonts w:ascii="Calibri" w:hAnsi="Calibri" w:cs="Arial"/>
                <w:b w:val="0"/>
                <w:sz w:val="18"/>
                <w:szCs w:val="18"/>
                <w:u w:val="single"/>
                <w:lang w:val="fr-FR"/>
              </w:rPr>
              <w:t xml:space="preserve"> </w:t>
            </w:r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adresinde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bulunmaktadır</w:t>
            </w:r>
            <w:proofErr w:type="spellEnd"/>
            <w:r w:rsidRPr="000C7C31">
              <w:rPr>
                <w:rFonts w:ascii="Calibri" w:hAnsi="Calibri" w:cs="Arial"/>
                <w:b w:val="0"/>
                <w:sz w:val="18"/>
                <w:szCs w:val="18"/>
                <w:lang w:val="fr-FR"/>
              </w:rPr>
              <w:t>.</w:t>
            </w:r>
          </w:p>
        </w:tc>
      </w:tr>
      <w:tr w:rsidR="0044418A" w:rsidRPr="00E66ABB" w:rsidTr="0082447D">
        <w:trPr>
          <w:trHeight w:val="227"/>
        </w:trPr>
        <w:tc>
          <w:tcPr>
            <w:tcW w:w="9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418A" w:rsidRPr="00587B4B" w:rsidRDefault="0044418A" w:rsidP="00D54408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val="fr-FR" w:eastAsia="tr-TR"/>
              </w:rPr>
            </w:pPr>
            <w:proofErr w:type="spellStart"/>
            <w:r w:rsidRPr="00587B4B">
              <w:rPr>
                <w:rFonts w:asciiTheme="minorHAnsi" w:hAnsiTheme="minorHAnsi" w:cstheme="minorHAnsi"/>
                <w:bCs w:val="0"/>
                <w:sz w:val="20"/>
                <w:szCs w:val="20"/>
                <w:lang w:val="fr-FR" w:eastAsia="tr-TR"/>
              </w:rPr>
              <w:t>Üretici</w:t>
            </w:r>
            <w:proofErr w:type="spellEnd"/>
            <w:r w:rsidRPr="00587B4B">
              <w:rPr>
                <w:rFonts w:asciiTheme="minorHAnsi" w:hAnsiTheme="minorHAnsi" w:cstheme="minorHAnsi"/>
                <w:bCs w:val="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587B4B">
              <w:rPr>
                <w:rFonts w:asciiTheme="minorHAnsi" w:hAnsiTheme="minorHAnsi" w:cstheme="minorHAnsi"/>
                <w:bCs w:val="0"/>
                <w:sz w:val="20"/>
                <w:szCs w:val="20"/>
                <w:lang w:val="fr-FR" w:eastAsia="tr-TR"/>
              </w:rPr>
              <w:t>Beyanı</w:t>
            </w:r>
            <w:proofErr w:type="spellEnd"/>
          </w:p>
        </w:tc>
      </w:tr>
      <w:tr w:rsidR="00CD3D86" w:rsidRPr="00E66ABB" w:rsidTr="0072619F">
        <w:trPr>
          <w:trHeight w:val="5154"/>
        </w:trPr>
        <w:tc>
          <w:tcPr>
            <w:tcW w:w="9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Bu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formda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eklerinde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verilen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bilgilerin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doğru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olduğunu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bu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müracaatın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başka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Onaylanmış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Kuruluş’a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yapılmadığını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beyan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tarafından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belirlenmiş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yürürlükte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olan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mevcut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kurallarını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okuduğumu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tamamıyla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Kabul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ettiğimi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beyan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Taşeron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kullandığım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takdirde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FEMKO '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nun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bu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taahhütname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ile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güvence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altına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aldığı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şartlarını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taşeronuma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da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ileteceğimi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beyan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600255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…</w:t>
            </w:r>
            <w:r w:rsidR="00F038CD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…… /………</w:t>
            </w:r>
            <w:proofErr w:type="gramStart"/>
            <w:r w:rsidR="00F038CD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./</w:t>
            </w:r>
            <w:proofErr w:type="gramEnd"/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AT</w:t>
            </w:r>
            <w:r w:rsidR="00F038CD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………</w:t>
            </w:r>
            <w:r w:rsidR="00F038CD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………………</w:t>
            </w:r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Direktifi</w:t>
            </w:r>
            <w:proofErr w:type="spellEnd"/>
            <w:r w:rsidR="00CD3D86" w:rsidRPr="006C3C7B">
              <w:rPr>
                <w:rFonts w:ascii="Calibri" w:hAnsi="Calibri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Yönetmeliği’nin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temel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şartları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konusunda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bilgi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sahibi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olduğumuzu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aşağıdaki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temel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kurallara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uyacağımızı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;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Yönetmeliğin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temel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gereklerini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yerine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getirmeyi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;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 '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onaylan</w:t>
            </w:r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mış</w:t>
            </w:r>
            <w:proofErr w:type="spellEnd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gramStart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tip(</w:t>
            </w:r>
            <w:proofErr w:type="spellStart"/>
            <w:proofErr w:type="gramEnd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ler</w:t>
            </w:r>
            <w:proofErr w:type="spellEnd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) / </w:t>
            </w:r>
            <w:proofErr w:type="spellStart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tasarım</w:t>
            </w:r>
            <w:proofErr w:type="spellEnd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(</w:t>
            </w:r>
            <w:proofErr w:type="spellStart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lar</w:t>
            </w:r>
            <w:proofErr w:type="spellEnd"/>
            <w:r w:rsidR="00C47E48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) ve</w:t>
            </w: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KYS’de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ürünün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temel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gereklere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uygunluğunu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etkileyecek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değişiklikler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konusunda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bilgi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vermeyi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;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değerlendirmesine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tabi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ürünle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ilgili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tüm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dokümanları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FEMKO '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teslim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edeceğimi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,</w:t>
            </w:r>
          </w:p>
          <w:p w:rsidR="00CD3D86" w:rsidRPr="006C3C7B" w:rsidRDefault="00A4188A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 </w:t>
            </w:r>
            <w:proofErr w:type="spellStart"/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Inspector</w:t>
            </w:r>
            <w:proofErr w:type="spellEnd"/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/Teknik </w:t>
            </w:r>
            <w:proofErr w:type="spellStart"/>
            <w: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uzmanlarına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gerekli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bilgi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temin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etmeyi</w:t>
            </w:r>
            <w:proofErr w:type="spellEnd"/>
            <w:r w:rsidR="00CD3D86"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;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Gözetim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şartlarındaki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her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türlü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değişiklik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konusunda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FEMKO'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bilgilendirmeyi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;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Tarafımızdan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yapılan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her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türlü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değişiklik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tarafınızdan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onaylanmadıkça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ürünü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piyasaya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sunmayacağımızı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beyan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taahhüt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ederiz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FEMKO'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nun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değerlendirmesi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sonucunda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ortaya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çıkacak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bütün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masrafları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değerlendirmesi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neticesi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ile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ilgili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düzenlenen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faturaları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değerlendirmesinin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sonucu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olumsuz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olsa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dahi 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zamanında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ödeyeceğimizi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kabul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</w:t>
            </w:r>
            <w:bookmarkStart w:id="0" w:name="_GoBack"/>
            <w:bookmarkEnd w:id="0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taahhüt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FEMKO'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nun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müracaatımla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ilgili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işlemlerinde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kullanacağı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taşeronları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bu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taşeronların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gerçekleştireceği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işlemleri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sonuçlarını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kabul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edeceğimi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taahhüt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tarafından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görevlendirilmiş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personeli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haber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verilerek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verilmeksizin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kalite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yönetim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sistemini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ve/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üretim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yerini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incelemeleri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numune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alınması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/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numunelerin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test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edilmesi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ve/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ettirilmesi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ve/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veya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montaj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sahasini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incelemeleri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için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gerekli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tüm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erişimleri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sağlayacağımı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taahhüt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Gerekli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olduğunda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Onaylı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kalite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sisteminin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uygunluk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etkinliğinin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sürekliliğini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sağlayacağımı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taahhüt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ederim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CD3D86" w:rsidRPr="006C3C7B" w:rsidRDefault="00CD3D86" w:rsidP="00CD3D86">
            <w:pPr>
              <w:rPr>
                <w:rFonts w:ascii="Calibri" w:hAnsi="Calibri" w:cs="Arial"/>
                <w:i/>
                <w:sz w:val="14"/>
                <w:szCs w:val="14"/>
                <w:lang w:val="fr-FR"/>
              </w:rPr>
            </w:pP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Başvuru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sahiplerinin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ürünleri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belgelendirildiği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takdirde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belgelendirilmiş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ürünler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ile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ilgili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gelen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şikâyetleri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kayıt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altına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alacağını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, bu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kayıtları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FEMKO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talep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ettiği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takdirde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hazır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bulunduracağını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beyan</w:t>
            </w:r>
            <w:proofErr w:type="spellEnd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C3C7B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</w:t>
            </w:r>
            <w:r w:rsidR="00A4188A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im</w:t>
            </w:r>
            <w:proofErr w:type="spellEnd"/>
            <w:r w:rsidR="00A4188A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5B775F" w:rsidRPr="00461F8E" w:rsidRDefault="00CD3D86" w:rsidP="005B775F">
            <w:pPr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</w:pPr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FEMKO,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bir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uygunluk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inceleme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sertifikası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yayınladığında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; belge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sahibi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belgelenmiş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ürün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ile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veya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üretim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metodu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ile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ilgili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belgelendirmeyi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etkileyecek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her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türlü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değişikliği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firma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adındaki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ve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adresindeki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değişiklikleri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bilgilendirmeyi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kabul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eder</w:t>
            </w:r>
            <w:proofErr w:type="spellEnd"/>
            <w:r w:rsidRPr="00461F8E">
              <w:rPr>
                <w:rFonts w:ascii="Calibri" w:hAnsi="Calibri" w:cs="Arial"/>
                <w:b w:val="0"/>
                <w:sz w:val="14"/>
                <w:szCs w:val="14"/>
                <w:lang w:val="fr-FR"/>
              </w:rPr>
              <w:t>.</w:t>
            </w:r>
          </w:p>
          <w:p w:rsidR="00DA67F6" w:rsidRPr="006C3C7B" w:rsidRDefault="00DA67F6" w:rsidP="005B775F">
            <w:pPr>
              <w:rPr>
                <w:rFonts w:ascii="Calibri" w:hAnsi="Calibri" w:cs="Arial"/>
                <w:b w:val="0"/>
                <w:i/>
                <w:sz w:val="14"/>
                <w:szCs w:val="14"/>
              </w:rPr>
            </w:pPr>
          </w:p>
          <w:p w:rsidR="00DA67F6" w:rsidRPr="006C3C7B" w:rsidRDefault="00DA67F6" w:rsidP="0090737A">
            <w:pPr>
              <w:pStyle w:val="GvdeMetniGirintisi"/>
              <w:ind w:right="152" w:firstLine="0"/>
              <w:jc w:val="center"/>
              <w:rPr>
                <w:rFonts w:ascii="Calibri" w:hAnsi="Calibri" w:cs="Arial"/>
                <w:bCs w:val="0"/>
                <w:sz w:val="14"/>
                <w:szCs w:val="14"/>
              </w:rPr>
            </w:pPr>
            <w:r w:rsidRPr="006C3C7B">
              <w:rPr>
                <w:rFonts w:ascii="Calibri" w:hAnsi="Calibri" w:cs="Arial"/>
                <w:bCs w:val="0"/>
                <w:sz w:val="14"/>
                <w:szCs w:val="14"/>
              </w:rPr>
              <w:t>Yer ve Tarih                                                                                       Başvuru sahibinin Yetkili imzası ve şirket kaşesi</w:t>
            </w:r>
          </w:p>
          <w:p w:rsidR="00D54408" w:rsidRDefault="00DA67F6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A67F6"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44418A" w:rsidRDefault="0044418A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44418A" w:rsidRDefault="0044418A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44418A" w:rsidRDefault="0044418A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44418A" w:rsidRDefault="0044418A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44418A" w:rsidRDefault="0044418A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44418A" w:rsidRPr="0044418A" w:rsidRDefault="0044418A" w:rsidP="0044418A">
            <w:pPr>
              <w:pStyle w:val="GvdeMetniGirintisi"/>
              <w:ind w:right="152" w:firstLine="0"/>
              <w:jc w:val="both"/>
              <w:rPr>
                <w:rFonts w:ascii="Calibri" w:hAnsi="Calibri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D54408" w:rsidRDefault="00D54408" w:rsidP="00DA67F6">
            <w:pPr>
              <w:rPr>
                <w:rFonts w:asciiTheme="minorHAnsi" w:hAnsiTheme="minorHAnsi" w:cstheme="minorHAnsi"/>
                <w:sz w:val="16"/>
                <w:szCs w:val="16"/>
                <w:lang w:val="tr-TR" w:eastAsia="tr-TR"/>
              </w:rPr>
            </w:pPr>
          </w:p>
          <w:p w:rsidR="00CD3D86" w:rsidRPr="00DA67F6" w:rsidRDefault="00CD3D86" w:rsidP="00DA67F6">
            <w:pPr>
              <w:rPr>
                <w:rFonts w:ascii="Calibri" w:hAnsi="Calibri" w:cs="Arial"/>
                <w:b w:val="0"/>
                <w:sz w:val="16"/>
                <w:szCs w:val="16"/>
                <w:lang w:val="fr-FR"/>
              </w:rPr>
            </w:pPr>
            <w:r w:rsidRPr="00DA67F6">
              <w:rPr>
                <w:rFonts w:asciiTheme="minorHAnsi" w:hAnsiTheme="minorHAnsi" w:cstheme="minorHAnsi"/>
                <w:sz w:val="16"/>
                <w:szCs w:val="16"/>
                <w:lang w:val="tr-TR" w:eastAsia="tr-TR"/>
              </w:rPr>
              <w:t>Bu bölüm Femko Tarafından Doldurulacaktır.</w:t>
            </w:r>
          </w:p>
        </w:tc>
      </w:tr>
      <w:tr w:rsidR="009D539C" w:rsidRPr="00E66ABB" w:rsidTr="0072619F">
        <w:trPr>
          <w:trHeight w:val="457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9C" w:rsidRPr="00E66ABB" w:rsidRDefault="009D539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İlgili Kapsam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9C" w:rsidRPr="00E66ABB" w:rsidRDefault="009D539C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9C" w:rsidRPr="00E66ABB" w:rsidRDefault="009D539C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Kapsamda mı?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6" w:rsidRPr="00CD3D86" w:rsidRDefault="004374A5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D539C"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r>
            <w:r w:rsidR="001C17DD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fldChar w:fldCharType="separate"/>
            </w:r>
            <w:r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fldChar w:fldCharType="end"/>
            </w:r>
            <w:bookmarkEnd w:id="1"/>
            <w:r w:rsidR="009D539C"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 xml:space="preserve"> Evet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3D86" w:rsidRPr="00CD3D86" w:rsidRDefault="004374A5" w:rsidP="009D53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39C"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1C17DD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r>
            <w:r w:rsidR="001C17DD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fldChar w:fldCharType="separate"/>
            </w:r>
            <w:r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fldChar w:fldCharType="end"/>
            </w:r>
            <w:r w:rsidR="009D539C" w:rsidRPr="00CD3D8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 xml:space="preserve"> Hayır</w:t>
            </w:r>
          </w:p>
        </w:tc>
      </w:tr>
      <w:tr w:rsidR="00786475" w:rsidRPr="00E66ABB" w:rsidTr="0072619F">
        <w:trPr>
          <w:trHeight w:val="421"/>
        </w:trPr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Tarih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Kontrol Eden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BD" w:rsidRPr="00E66ABB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E66ABB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</w:tbl>
    <w:p w:rsidR="00FD1CD6" w:rsidRPr="00E66ABB" w:rsidRDefault="00FD1CD6" w:rsidP="006A794D">
      <w:pPr>
        <w:rPr>
          <w:rFonts w:asciiTheme="minorHAnsi" w:hAnsiTheme="minorHAnsi" w:cstheme="minorHAnsi"/>
          <w:szCs w:val="22"/>
        </w:rPr>
      </w:pPr>
    </w:p>
    <w:sectPr w:rsidR="00FD1CD6" w:rsidRPr="00E66ABB" w:rsidSect="009125F5">
      <w:headerReference w:type="even" r:id="rId9"/>
      <w:headerReference w:type="default" r:id="rId10"/>
      <w:footerReference w:type="default" r:id="rId11"/>
      <w:pgSz w:w="11906" w:h="16838"/>
      <w:pgMar w:top="1384" w:right="748" w:bottom="1077" w:left="1276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DD" w:rsidRDefault="001C17DD">
      <w:r>
        <w:separator/>
      </w:r>
    </w:p>
  </w:endnote>
  <w:endnote w:type="continuationSeparator" w:id="0">
    <w:p w:rsidR="001C17DD" w:rsidRDefault="001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7A" w:rsidRPr="0090737A" w:rsidRDefault="0090737A" w:rsidP="0090737A">
    <w:pPr>
      <w:widowControl/>
      <w:tabs>
        <w:tab w:val="center" w:pos="4536"/>
        <w:tab w:val="right" w:pos="9072"/>
        <w:tab w:val="right" w:pos="9720"/>
      </w:tabs>
      <w:autoSpaceDE/>
      <w:autoSpaceDN/>
      <w:adjustRightInd/>
      <w:jc w:val="center"/>
      <w:rPr>
        <w:rFonts w:ascii="Calibri" w:hAnsi="Calibri"/>
        <w:b w:val="0"/>
        <w:bCs w:val="0"/>
        <w:sz w:val="16"/>
        <w:szCs w:val="16"/>
      </w:rPr>
    </w:pPr>
    <w:r w:rsidRPr="0090737A">
      <w:rPr>
        <w:rFonts w:ascii="Calibri" w:hAnsi="Calibri"/>
        <w:b w:val="0"/>
        <w:bCs w:val="0"/>
        <w:sz w:val="16"/>
        <w:szCs w:val="16"/>
      </w:rPr>
      <w:t xml:space="preserve">FEMKO ULUSLARASI TEKNİK </w:t>
    </w:r>
    <w:r w:rsidR="00B0598D">
      <w:rPr>
        <w:rFonts w:ascii="Calibri" w:hAnsi="Calibri"/>
        <w:b w:val="0"/>
        <w:bCs w:val="0"/>
        <w:sz w:val="16"/>
        <w:szCs w:val="16"/>
      </w:rPr>
      <w:t xml:space="preserve">KONTROL EĞİTİM </w:t>
    </w:r>
    <w:r w:rsidRPr="0090737A">
      <w:rPr>
        <w:rFonts w:ascii="Calibri" w:hAnsi="Calibri"/>
        <w:b w:val="0"/>
        <w:bCs w:val="0"/>
        <w:sz w:val="16"/>
        <w:szCs w:val="16"/>
      </w:rPr>
      <w:t>BELGELENDİRME LTD.ŞTİ.</w:t>
    </w:r>
  </w:p>
  <w:p w:rsidR="0090737A" w:rsidRPr="0090737A" w:rsidRDefault="00521498" w:rsidP="0090737A">
    <w:pPr>
      <w:widowControl/>
      <w:tabs>
        <w:tab w:val="center" w:pos="4536"/>
        <w:tab w:val="right" w:pos="9072"/>
        <w:tab w:val="right" w:pos="9720"/>
      </w:tabs>
      <w:autoSpaceDE/>
      <w:autoSpaceDN/>
      <w:adjustRightInd/>
      <w:jc w:val="center"/>
      <w:rPr>
        <w:rFonts w:ascii="Calibri" w:hAnsi="Calibri"/>
        <w:b w:val="0"/>
        <w:bCs w:val="0"/>
        <w:sz w:val="16"/>
        <w:szCs w:val="16"/>
      </w:rPr>
    </w:pPr>
    <w:proofErr w:type="spellStart"/>
    <w:r w:rsidRPr="0091650E">
      <w:rPr>
        <w:rFonts w:ascii="Calibri" w:hAnsi="Calibri"/>
        <w:b w:val="0"/>
        <w:bCs w:val="0"/>
        <w:sz w:val="16"/>
        <w:szCs w:val="16"/>
      </w:rPr>
      <w:t>Kaz</w:t>
    </w:r>
    <w:r w:rsidRPr="0091650E">
      <w:rPr>
        <w:rFonts w:ascii="Calibri" w:hAnsi="Calibri" w:hint="eastAsia"/>
        <w:b w:val="0"/>
        <w:bCs w:val="0"/>
        <w:sz w:val="16"/>
        <w:szCs w:val="16"/>
      </w:rPr>
      <w:t>ı</w:t>
    </w:r>
    <w:r w:rsidRPr="0091650E">
      <w:rPr>
        <w:rFonts w:ascii="Calibri" w:hAnsi="Calibri"/>
        <w:b w:val="0"/>
        <w:bCs w:val="0"/>
        <w:sz w:val="16"/>
        <w:szCs w:val="16"/>
      </w:rPr>
      <w:t>mdirik</w:t>
    </w:r>
    <w:proofErr w:type="spellEnd"/>
    <w:r w:rsidRPr="0091650E">
      <w:rPr>
        <w:rFonts w:ascii="Calibri" w:hAnsi="Calibri"/>
        <w:b w:val="0"/>
        <w:bCs w:val="0"/>
        <w:sz w:val="16"/>
        <w:szCs w:val="16"/>
      </w:rPr>
      <w:t xml:space="preserve"> </w:t>
    </w:r>
    <w:proofErr w:type="spellStart"/>
    <w:r w:rsidRPr="0091650E">
      <w:rPr>
        <w:rFonts w:ascii="Calibri" w:hAnsi="Calibri"/>
        <w:b w:val="0"/>
        <w:bCs w:val="0"/>
        <w:sz w:val="16"/>
        <w:szCs w:val="16"/>
      </w:rPr>
      <w:t>Mah</w:t>
    </w:r>
    <w:proofErr w:type="spellEnd"/>
    <w:r w:rsidRPr="0091650E">
      <w:rPr>
        <w:rFonts w:ascii="Calibri" w:hAnsi="Calibri"/>
        <w:b w:val="0"/>
        <w:bCs w:val="0"/>
        <w:sz w:val="16"/>
        <w:szCs w:val="16"/>
      </w:rPr>
      <w:t xml:space="preserve">. 372/7 </w:t>
    </w:r>
    <w:proofErr w:type="spellStart"/>
    <w:r w:rsidRPr="0091650E">
      <w:rPr>
        <w:rFonts w:ascii="Calibri" w:hAnsi="Calibri"/>
        <w:b w:val="0"/>
        <w:bCs w:val="0"/>
        <w:sz w:val="16"/>
        <w:szCs w:val="16"/>
      </w:rPr>
      <w:t>Sokak</w:t>
    </w:r>
    <w:proofErr w:type="spellEnd"/>
    <w:r w:rsidRPr="0091650E">
      <w:rPr>
        <w:rFonts w:ascii="Calibri" w:hAnsi="Calibri"/>
        <w:b w:val="0"/>
        <w:bCs w:val="0"/>
        <w:sz w:val="16"/>
        <w:szCs w:val="16"/>
      </w:rPr>
      <w:t xml:space="preserve"> No</w:t>
    </w:r>
    <w:proofErr w:type="gramStart"/>
    <w:r w:rsidRPr="0091650E">
      <w:rPr>
        <w:rFonts w:ascii="Calibri" w:hAnsi="Calibri"/>
        <w:b w:val="0"/>
        <w:bCs w:val="0"/>
        <w:sz w:val="16"/>
        <w:szCs w:val="16"/>
      </w:rPr>
      <w:t>:8</w:t>
    </w:r>
    <w:proofErr w:type="gramEnd"/>
    <w:r w:rsidRPr="0091650E">
      <w:rPr>
        <w:rFonts w:ascii="Calibri" w:hAnsi="Calibri"/>
        <w:b w:val="0"/>
        <w:bCs w:val="0"/>
        <w:sz w:val="16"/>
        <w:szCs w:val="16"/>
      </w:rPr>
      <w:t xml:space="preserve"> </w:t>
    </w:r>
    <w:proofErr w:type="spellStart"/>
    <w:r w:rsidRPr="0091650E">
      <w:rPr>
        <w:rFonts w:ascii="Calibri" w:hAnsi="Calibri"/>
        <w:b w:val="0"/>
        <w:bCs w:val="0"/>
        <w:sz w:val="16"/>
        <w:szCs w:val="16"/>
      </w:rPr>
      <w:t>Bornova</w:t>
    </w:r>
    <w:proofErr w:type="spellEnd"/>
    <w:r w:rsidRPr="0091650E">
      <w:rPr>
        <w:rFonts w:ascii="Calibri" w:hAnsi="Calibri"/>
        <w:b w:val="0"/>
        <w:bCs w:val="0"/>
        <w:sz w:val="16"/>
        <w:szCs w:val="16"/>
      </w:rPr>
      <w:t xml:space="preserve"> / </w:t>
    </w:r>
    <w:r w:rsidRPr="0091650E">
      <w:rPr>
        <w:rFonts w:ascii="Calibri" w:hAnsi="Calibri" w:hint="eastAsia"/>
        <w:b w:val="0"/>
        <w:bCs w:val="0"/>
        <w:sz w:val="16"/>
        <w:szCs w:val="16"/>
      </w:rPr>
      <w:t>İ</w:t>
    </w:r>
    <w:r w:rsidRPr="0091650E">
      <w:rPr>
        <w:rFonts w:ascii="Calibri" w:hAnsi="Calibri"/>
        <w:b w:val="0"/>
        <w:bCs w:val="0"/>
        <w:sz w:val="16"/>
        <w:szCs w:val="16"/>
      </w:rPr>
      <w:t>ZM</w:t>
    </w:r>
    <w:r w:rsidRPr="0091650E">
      <w:rPr>
        <w:rFonts w:ascii="Calibri" w:hAnsi="Calibri" w:hint="eastAsia"/>
        <w:b w:val="0"/>
        <w:bCs w:val="0"/>
        <w:sz w:val="16"/>
        <w:szCs w:val="16"/>
      </w:rPr>
      <w:t>İ</w:t>
    </w:r>
    <w:r w:rsidRPr="0091650E">
      <w:rPr>
        <w:rFonts w:ascii="Calibri" w:hAnsi="Calibri"/>
        <w:b w:val="0"/>
        <w:bCs w:val="0"/>
        <w:sz w:val="16"/>
        <w:szCs w:val="16"/>
      </w:rPr>
      <w:t xml:space="preserve">R </w:t>
    </w:r>
    <w:r w:rsidR="0090737A" w:rsidRPr="0091650E">
      <w:rPr>
        <w:rFonts w:ascii="Calibri" w:hAnsi="Calibri"/>
        <w:b w:val="0"/>
        <w:bCs w:val="0"/>
        <w:sz w:val="16"/>
        <w:szCs w:val="16"/>
      </w:rPr>
      <w:t>Tel : 0 232 486 17 11 Fax: 0 232 486 18 11</w:t>
    </w:r>
  </w:p>
  <w:p w:rsidR="0090737A" w:rsidRPr="0090737A" w:rsidRDefault="00B123AA" w:rsidP="0090737A">
    <w:pPr>
      <w:widowControl/>
      <w:tabs>
        <w:tab w:val="center" w:pos="4536"/>
        <w:tab w:val="right" w:pos="9720"/>
      </w:tabs>
      <w:autoSpaceDE/>
      <w:autoSpaceDN/>
      <w:adjustRightInd/>
      <w:ind w:left="708"/>
      <w:jc w:val="center"/>
      <w:rPr>
        <w:rFonts w:ascii="Calibri" w:hAnsi="Calibri"/>
        <w:b w:val="0"/>
        <w:bCs w:val="0"/>
        <w:sz w:val="16"/>
        <w:szCs w:val="16"/>
      </w:rPr>
    </w:pPr>
    <w:proofErr w:type="gramStart"/>
    <w:r>
      <w:rPr>
        <w:rFonts w:ascii="Calibri" w:hAnsi="Calibri"/>
        <w:b w:val="0"/>
        <w:bCs w:val="0"/>
        <w:sz w:val="16"/>
        <w:szCs w:val="16"/>
        <w:lang w:val="tr-TR"/>
      </w:rPr>
      <w:t>m</w:t>
    </w:r>
    <w:r w:rsidR="0090737A" w:rsidRPr="0090737A">
      <w:rPr>
        <w:rFonts w:ascii="Calibri" w:hAnsi="Calibri"/>
        <w:b w:val="0"/>
        <w:bCs w:val="0"/>
        <w:sz w:val="16"/>
        <w:szCs w:val="16"/>
      </w:rPr>
      <w:t>ail : info</w:t>
    </w:r>
    <w:proofErr w:type="gramEnd"/>
    <w:r w:rsidR="0090737A" w:rsidRPr="0090737A">
      <w:rPr>
        <w:rFonts w:ascii="Calibri" w:hAnsi="Calibri"/>
        <w:b w:val="0"/>
        <w:bCs w:val="0"/>
        <w:sz w:val="16"/>
        <w:szCs w:val="16"/>
      </w:rPr>
      <w:t>@femko.com.tr  Web : www.femko.com.tr</w:t>
    </w:r>
  </w:p>
  <w:p w:rsidR="0090737A" w:rsidRPr="0090737A" w:rsidRDefault="0090737A" w:rsidP="0090737A">
    <w:pPr>
      <w:widowControl/>
      <w:tabs>
        <w:tab w:val="center" w:pos="4536"/>
        <w:tab w:val="right" w:pos="9072"/>
      </w:tabs>
      <w:autoSpaceDE/>
      <w:autoSpaceDN/>
      <w:adjustRightInd/>
      <w:rPr>
        <w:rFonts w:ascii="Arial" w:hAnsi="Arial" w:cs="Arial"/>
        <w:b w:val="0"/>
        <w:bCs w:val="0"/>
        <w:lang w:val="tr-TR" w:eastAsia="tr-TR"/>
      </w:rPr>
    </w:pPr>
    <w:r w:rsidRPr="0091650E">
      <w:rPr>
        <w:rFonts w:ascii="Arial" w:hAnsi="Arial" w:cs="Arial"/>
        <w:b w:val="0"/>
        <w:bCs w:val="0"/>
        <w:sz w:val="20"/>
        <w:lang w:val="tr-TR" w:eastAsia="tr-TR"/>
      </w:rPr>
      <w:t>F106</w:t>
    </w:r>
    <w:r w:rsidR="00521498" w:rsidRPr="0091650E">
      <w:rPr>
        <w:rFonts w:ascii="Arial" w:hAnsi="Arial" w:cs="Arial"/>
        <w:b w:val="0"/>
        <w:bCs w:val="0"/>
        <w:sz w:val="20"/>
        <w:lang w:val="tr-TR" w:eastAsia="tr-TR"/>
      </w:rPr>
      <w:t>.02</w:t>
    </w:r>
    <w:r w:rsidRPr="0090737A">
      <w:rPr>
        <w:rFonts w:ascii="Arial" w:hAnsi="Arial" w:cs="Arial"/>
        <w:b w:val="0"/>
        <w:bCs w:val="0"/>
        <w:sz w:val="20"/>
        <w:lang w:val="tr-TR" w:eastAsia="tr-TR"/>
      </w:rPr>
      <w:tab/>
    </w:r>
    <w:r w:rsidRPr="0090737A">
      <w:rPr>
        <w:rFonts w:ascii="Arial" w:hAnsi="Arial" w:cs="Arial"/>
        <w:b w:val="0"/>
        <w:bCs w:val="0"/>
        <w:sz w:val="20"/>
        <w:lang w:val="tr-TR" w:eastAsia="tr-TR"/>
      </w:rPr>
      <w:tab/>
    </w:r>
    <w:r w:rsidRPr="0090737A">
      <w:rPr>
        <w:rFonts w:ascii="Arial" w:hAnsi="Arial" w:cs="Arial"/>
        <w:b w:val="0"/>
        <w:bCs w:val="0"/>
        <w:noProof/>
        <w:sz w:val="20"/>
        <w:lang w:val="tr-TR" w:eastAsia="tr-TR"/>
      </w:rPr>
      <w:t>1</w:t>
    </w:r>
    <w:r w:rsidRPr="0090737A">
      <w:rPr>
        <w:rFonts w:ascii="Arial" w:hAnsi="Arial" w:cs="Arial"/>
        <w:b w:val="0"/>
        <w:bCs w:val="0"/>
        <w:sz w:val="20"/>
        <w:lang w:val="tr-TR" w:eastAsia="tr-TR"/>
      </w:rPr>
      <w:t>/</w:t>
    </w:r>
    <w:r w:rsidRPr="0090737A">
      <w:rPr>
        <w:rFonts w:ascii="Arial" w:hAnsi="Arial" w:cs="Arial"/>
        <w:b w:val="0"/>
        <w:bCs w:val="0"/>
        <w:noProof/>
        <w:sz w:val="20"/>
        <w:lang w:val="tr-TR" w:eastAsia="tr-TR"/>
      </w:rPr>
      <w:t>1</w:t>
    </w:r>
  </w:p>
  <w:p w:rsidR="00275C20" w:rsidRPr="0090737A" w:rsidRDefault="00275C20" w:rsidP="009073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DD" w:rsidRDefault="001C17DD">
      <w:r>
        <w:separator/>
      </w:r>
    </w:p>
  </w:footnote>
  <w:footnote w:type="continuationSeparator" w:id="0">
    <w:p w:rsidR="001C17DD" w:rsidRDefault="001C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0" w:rsidRDefault="004374A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75C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C20" w:rsidRDefault="00275C20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72"/>
      <w:gridCol w:w="7938"/>
    </w:tblGrid>
    <w:tr w:rsidR="00D7727C" w:rsidTr="00D7727C">
      <w:trPr>
        <w:cantSplit/>
        <w:trHeight w:val="1408"/>
      </w:trPr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727C" w:rsidRDefault="00D7727C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937727" cy="6858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63" cy="6869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74F8" w:rsidRDefault="005D698A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CE</w:t>
          </w:r>
          <w:r w:rsidR="00D7727C"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 </w:t>
          </w:r>
          <w:r w:rsidR="00D7727C"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UYGUNLUK DE</w:t>
          </w:r>
          <w:r w:rsidR="00D7727C" w:rsidRPr="004F336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Ğ</w:t>
          </w:r>
          <w:r w:rsidR="00D7727C"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ERLEND</w:t>
          </w:r>
          <w:r w:rsidR="00D7727C" w:rsidRPr="004F336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  <w:r w:rsidR="00D7727C"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RME </w:t>
          </w:r>
        </w:p>
        <w:p w:rsidR="00D7727C" w:rsidRDefault="00D7727C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BA</w:t>
          </w:r>
          <w:r w:rsidRPr="004F336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Ş</w:t>
          </w:r>
          <w:r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VURU FORMU</w:t>
          </w:r>
        </w:p>
      </w:tc>
    </w:tr>
  </w:tbl>
  <w:p w:rsidR="00BB2ABC" w:rsidRDefault="00BB2ABC">
    <w:pPr>
      <w:pStyle w:val="stbilgi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F31"/>
    <w:multiLevelType w:val="hybridMultilevel"/>
    <w:tmpl w:val="2BC6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1"/>
    <w:rsid w:val="000054E9"/>
    <w:rsid w:val="00010536"/>
    <w:rsid w:val="000307FE"/>
    <w:rsid w:val="00040BBD"/>
    <w:rsid w:val="00060328"/>
    <w:rsid w:val="000770C2"/>
    <w:rsid w:val="00084FF3"/>
    <w:rsid w:val="000A2FD1"/>
    <w:rsid w:val="000B06EA"/>
    <w:rsid w:val="000B6C39"/>
    <w:rsid w:val="000C168B"/>
    <w:rsid w:val="000C3707"/>
    <w:rsid w:val="000C6BA4"/>
    <w:rsid w:val="000C7C31"/>
    <w:rsid w:val="000D2E28"/>
    <w:rsid w:val="000E5BFC"/>
    <w:rsid w:val="000F4A30"/>
    <w:rsid w:val="000F4C4A"/>
    <w:rsid w:val="000F693B"/>
    <w:rsid w:val="00106871"/>
    <w:rsid w:val="0011149A"/>
    <w:rsid w:val="00111713"/>
    <w:rsid w:val="0011441C"/>
    <w:rsid w:val="001155C4"/>
    <w:rsid w:val="00160364"/>
    <w:rsid w:val="0016090A"/>
    <w:rsid w:val="00170D07"/>
    <w:rsid w:val="001A04B7"/>
    <w:rsid w:val="001B5258"/>
    <w:rsid w:val="001C17DD"/>
    <w:rsid w:val="001D11A1"/>
    <w:rsid w:val="001D1595"/>
    <w:rsid w:val="001D2B1D"/>
    <w:rsid w:val="001D3183"/>
    <w:rsid w:val="001E4FC0"/>
    <w:rsid w:val="001E6446"/>
    <w:rsid w:val="001F4F92"/>
    <w:rsid w:val="0020757B"/>
    <w:rsid w:val="00210321"/>
    <w:rsid w:val="00217488"/>
    <w:rsid w:val="0022336E"/>
    <w:rsid w:val="0022343C"/>
    <w:rsid w:val="002261B3"/>
    <w:rsid w:val="00240AB4"/>
    <w:rsid w:val="0024740B"/>
    <w:rsid w:val="00251E79"/>
    <w:rsid w:val="002612C5"/>
    <w:rsid w:val="00263F02"/>
    <w:rsid w:val="002647D5"/>
    <w:rsid w:val="00266524"/>
    <w:rsid w:val="00271723"/>
    <w:rsid w:val="00275C20"/>
    <w:rsid w:val="00282EB3"/>
    <w:rsid w:val="00294E4E"/>
    <w:rsid w:val="002A53D8"/>
    <w:rsid w:val="002C20CF"/>
    <w:rsid w:val="002C28D3"/>
    <w:rsid w:val="002D18DA"/>
    <w:rsid w:val="002D6C4C"/>
    <w:rsid w:val="002E212B"/>
    <w:rsid w:val="002F1CF2"/>
    <w:rsid w:val="0030068C"/>
    <w:rsid w:val="00311FAA"/>
    <w:rsid w:val="003124C6"/>
    <w:rsid w:val="0031780F"/>
    <w:rsid w:val="00322814"/>
    <w:rsid w:val="00323BC0"/>
    <w:rsid w:val="003257BE"/>
    <w:rsid w:val="00343FF9"/>
    <w:rsid w:val="003640B8"/>
    <w:rsid w:val="00372C7A"/>
    <w:rsid w:val="00385A9F"/>
    <w:rsid w:val="0038695D"/>
    <w:rsid w:val="00394549"/>
    <w:rsid w:val="003A3663"/>
    <w:rsid w:val="003B0FFD"/>
    <w:rsid w:val="003B2804"/>
    <w:rsid w:val="003B6E8C"/>
    <w:rsid w:val="003C5ABA"/>
    <w:rsid w:val="003C5CCD"/>
    <w:rsid w:val="003C5D42"/>
    <w:rsid w:val="003C71FA"/>
    <w:rsid w:val="003D3F6C"/>
    <w:rsid w:val="003D5792"/>
    <w:rsid w:val="003D7CEB"/>
    <w:rsid w:val="003E5117"/>
    <w:rsid w:val="003E6738"/>
    <w:rsid w:val="003F6CA7"/>
    <w:rsid w:val="00401AF3"/>
    <w:rsid w:val="00403E2E"/>
    <w:rsid w:val="00406E06"/>
    <w:rsid w:val="004119AC"/>
    <w:rsid w:val="00416B9D"/>
    <w:rsid w:val="0042319D"/>
    <w:rsid w:val="0042375A"/>
    <w:rsid w:val="004374A5"/>
    <w:rsid w:val="0044094B"/>
    <w:rsid w:val="00440F5F"/>
    <w:rsid w:val="0044418A"/>
    <w:rsid w:val="00461F8E"/>
    <w:rsid w:val="00474A93"/>
    <w:rsid w:val="00477064"/>
    <w:rsid w:val="00477953"/>
    <w:rsid w:val="00496B4B"/>
    <w:rsid w:val="004A4DFE"/>
    <w:rsid w:val="004B092F"/>
    <w:rsid w:val="004B3669"/>
    <w:rsid w:val="004B3DC9"/>
    <w:rsid w:val="004B57BA"/>
    <w:rsid w:val="004C51D6"/>
    <w:rsid w:val="004C7425"/>
    <w:rsid w:val="004E0886"/>
    <w:rsid w:val="004E1A04"/>
    <w:rsid w:val="004E1C2A"/>
    <w:rsid w:val="004F3367"/>
    <w:rsid w:val="004F53AB"/>
    <w:rsid w:val="00500954"/>
    <w:rsid w:val="0050175E"/>
    <w:rsid w:val="00503AB6"/>
    <w:rsid w:val="0051776E"/>
    <w:rsid w:val="00521498"/>
    <w:rsid w:val="00525B5B"/>
    <w:rsid w:val="00535C9F"/>
    <w:rsid w:val="00537873"/>
    <w:rsid w:val="005522CD"/>
    <w:rsid w:val="0056529E"/>
    <w:rsid w:val="005727F4"/>
    <w:rsid w:val="0058229E"/>
    <w:rsid w:val="00587B4B"/>
    <w:rsid w:val="005B483A"/>
    <w:rsid w:val="005B775F"/>
    <w:rsid w:val="005C3AA2"/>
    <w:rsid w:val="005D698A"/>
    <w:rsid w:val="005E0FDD"/>
    <w:rsid w:val="005E40DF"/>
    <w:rsid w:val="005F0136"/>
    <w:rsid w:val="005F23D9"/>
    <w:rsid w:val="005F5AE2"/>
    <w:rsid w:val="005F6010"/>
    <w:rsid w:val="005F7D62"/>
    <w:rsid w:val="00600255"/>
    <w:rsid w:val="006046D3"/>
    <w:rsid w:val="00607FEE"/>
    <w:rsid w:val="0061165B"/>
    <w:rsid w:val="00632197"/>
    <w:rsid w:val="0064239B"/>
    <w:rsid w:val="00660415"/>
    <w:rsid w:val="00663DE2"/>
    <w:rsid w:val="00666C00"/>
    <w:rsid w:val="00676ABD"/>
    <w:rsid w:val="00683ED5"/>
    <w:rsid w:val="0069472F"/>
    <w:rsid w:val="006A2A8D"/>
    <w:rsid w:val="006A3305"/>
    <w:rsid w:val="006A5C88"/>
    <w:rsid w:val="006A6119"/>
    <w:rsid w:val="006A794D"/>
    <w:rsid w:val="006B3EDA"/>
    <w:rsid w:val="006C3C7B"/>
    <w:rsid w:val="006C675E"/>
    <w:rsid w:val="006D3D84"/>
    <w:rsid w:val="006D67A8"/>
    <w:rsid w:val="006E32C0"/>
    <w:rsid w:val="006E3A10"/>
    <w:rsid w:val="006E3C48"/>
    <w:rsid w:val="006F0F9D"/>
    <w:rsid w:val="006F6EC8"/>
    <w:rsid w:val="00700341"/>
    <w:rsid w:val="00701998"/>
    <w:rsid w:val="007229C7"/>
    <w:rsid w:val="00725095"/>
    <w:rsid w:val="007254A2"/>
    <w:rsid w:val="007254FF"/>
    <w:rsid w:val="0072619F"/>
    <w:rsid w:val="00726C2E"/>
    <w:rsid w:val="00734681"/>
    <w:rsid w:val="00736752"/>
    <w:rsid w:val="00741B93"/>
    <w:rsid w:val="00742F95"/>
    <w:rsid w:val="007445DE"/>
    <w:rsid w:val="00753028"/>
    <w:rsid w:val="007535D1"/>
    <w:rsid w:val="0075454C"/>
    <w:rsid w:val="00760ABD"/>
    <w:rsid w:val="00763CD4"/>
    <w:rsid w:val="007744BB"/>
    <w:rsid w:val="00781E92"/>
    <w:rsid w:val="00782EAF"/>
    <w:rsid w:val="00786475"/>
    <w:rsid w:val="00793C84"/>
    <w:rsid w:val="007A2608"/>
    <w:rsid w:val="007A308D"/>
    <w:rsid w:val="007B1D25"/>
    <w:rsid w:val="007E1EB6"/>
    <w:rsid w:val="007E35B2"/>
    <w:rsid w:val="007E523A"/>
    <w:rsid w:val="007E694F"/>
    <w:rsid w:val="00801AFC"/>
    <w:rsid w:val="00805D9D"/>
    <w:rsid w:val="0082447D"/>
    <w:rsid w:val="00825E64"/>
    <w:rsid w:val="00827CBF"/>
    <w:rsid w:val="008303E7"/>
    <w:rsid w:val="00830F48"/>
    <w:rsid w:val="0084253B"/>
    <w:rsid w:val="00842CC6"/>
    <w:rsid w:val="00843E81"/>
    <w:rsid w:val="0085016B"/>
    <w:rsid w:val="00850D7F"/>
    <w:rsid w:val="0086088F"/>
    <w:rsid w:val="008621FC"/>
    <w:rsid w:val="00872B07"/>
    <w:rsid w:val="00877A98"/>
    <w:rsid w:val="00881100"/>
    <w:rsid w:val="008873C4"/>
    <w:rsid w:val="00897F45"/>
    <w:rsid w:val="008A3BBE"/>
    <w:rsid w:val="008B7140"/>
    <w:rsid w:val="008F4508"/>
    <w:rsid w:val="0090308A"/>
    <w:rsid w:val="0090500D"/>
    <w:rsid w:val="0090737A"/>
    <w:rsid w:val="00911643"/>
    <w:rsid w:val="009125F5"/>
    <w:rsid w:val="0091650E"/>
    <w:rsid w:val="00926BC5"/>
    <w:rsid w:val="009348C2"/>
    <w:rsid w:val="00951E71"/>
    <w:rsid w:val="00954B67"/>
    <w:rsid w:val="00965175"/>
    <w:rsid w:val="00965490"/>
    <w:rsid w:val="009738F0"/>
    <w:rsid w:val="0097772F"/>
    <w:rsid w:val="009867FC"/>
    <w:rsid w:val="009945CE"/>
    <w:rsid w:val="009951FC"/>
    <w:rsid w:val="00997A1B"/>
    <w:rsid w:val="009A58EF"/>
    <w:rsid w:val="009B4C09"/>
    <w:rsid w:val="009D0722"/>
    <w:rsid w:val="009D16A6"/>
    <w:rsid w:val="009D202E"/>
    <w:rsid w:val="009D539C"/>
    <w:rsid w:val="009D54B3"/>
    <w:rsid w:val="009E457D"/>
    <w:rsid w:val="009E7333"/>
    <w:rsid w:val="009E7D21"/>
    <w:rsid w:val="009F57FD"/>
    <w:rsid w:val="009F6BF9"/>
    <w:rsid w:val="00A122DD"/>
    <w:rsid w:val="00A24DB9"/>
    <w:rsid w:val="00A274F8"/>
    <w:rsid w:val="00A3237A"/>
    <w:rsid w:val="00A4188A"/>
    <w:rsid w:val="00A44918"/>
    <w:rsid w:val="00A47685"/>
    <w:rsid w:val="00A664A4"/>
    <w:rsid w:val="00A672FC"/>
    <w:rsid w:val="00A71C3A"/>
    <w:rsid w:val="00A76A37"/>
    <w:rsid w:val="00A77A6C"/>
    <w:rsid w:val="00A8150D"/>
    <w:rsid w:val="00A81518"/>
    <w:rsid w:val="00A831FE"/>
    <w:rsid w:val="00A859BF"/>
    <w:rsid w:val="00A90174"/>
    <w:rsid w:val="00A94F32"/>
    <w:rsid w:val="00AC71EE"/>
    <w:rsid w:val="00AD17FA"/>
    <w:rsid w:val="00AD3689"/>
    <w:rsid w:val="00AE0D61"/>
    <w:rsid w:val="00AE333D"/>
    <w:rsid w:val="00AF679A"/>
    <w:rsid w:val="00AF7FF5"/>
    <w:rsid w:val="00B025A6"/>
    <w:rsid w:val="00B0598D"/>
    <w:rsid w:val="00B07663"/>
    <w:rsid w:val="00B123AA"/>
    <w:rsid w:val="00B2000C"/>
    <w:rsid w:val="00B22E94"/>
    <w:rsid w:val="00B5129D"/>
    <w:rsid w:val="00B52E71"/>
    <w:rsid w:val="00B5338B"/>
    <w:rsid w:val="00B54609"/>
    <w:rsid w:val="00B62297"/>
    <w:rsid w:val="00B624D1"/>
    <w:rsid w:val="00B6440B"/>
    <w:rsid w:val="00B70A0C"/>
    <w:rsid w:val="00B75108"/>
    <w:rsid w:val="00B77D16"/>
    <w:rsid w:val="00BB2ABC"/>
    <w:rsid w:val="00BB7CC2"/>
    <w:rsid w:val="00BC182B"/>
    <w:rsid w:val="00BC5AC5"/>
    <w:rsid w:val="00BD1033"/>
    <w:rsid w:val="00BD5E60"/>
    <w:rsid w:val="00BF7373"/>
    <w:rsid w:val="00C1799F"/>
    <w:rsid w:val="00C2257E"/>
    <w:rsid w:val="00C231E0"/>
    <w:rsid w:val="00C249FC"/>
    <w:rsid w:val="00C31932"/>
    <w:rsid w:val="00C3413F"/>
    <w:rsid w:val="00C3432F"/>
    <w:rsid w:val="00C34E06"/>
    <w:rsid w:val="00C35C42"/>
    <w:rsid w:val="00C46E38"/>
    <w:rsid w:val="00C46EE8"/>
    <w:rsid w:val="00C47E48"/>
    <w:rsid w:val="00C64DBC"/>
    <w:rsid w:val="00C73083"/>
    <w:rsid w:val="00C76511"/>
    <w:rsid w:val="00C76AF1"/>
    <w:rsid w:val="00C84816"/>
    <w:rsid w:val="00C900C4"/>
    <w:rsid w:val="00C9078B"/>
    <w:rsid w:val="00C93FE2"/>
    <w:rsid w:val="00CA11FD"/>
    <w:rsid w:val="00CA2603"/>
    <w:rsid w:val="00CA75E8"/>
    <w:rsid w:val="00CB0246"/>
    <w:rsid w:val="00CD3D86"/>
    <w:rsid w:val="00D02199"/>
    <w:rsid w:val="00D12A16"/>
    <w:rsid w:val="00D21ABE"/>
    <w:rsid w:val="00D24113"/>
    <w:rsid w:val="00D3212D"/>
    <w:rsid w:val="00D33E2B"/>
    <w:rsid w:val="00D34EF2"/>
    <w:rsid w:val="00D41D34"/>
    <w:rsid w:val="00D54408"/>
    <w:rsid w:val="00D67BE0"/>
    <w:rsid w:val="00D7727C"/>
    <w:rsid w:val="00D864A8"/>
    <w:rsid w:val="00D94950"/>
    <w:rsid w:val="00DA07FF"/>
    <w:rsid w:val="00DA3D56"/>
    <w:rsid w:val="00DA40A1"/>
    <w:rsid w:val="00DA67F6"/>
    <w:rsid w:val="00DB6B4E"/>
    <w:rsid w:val="00DC083C"/>
    <w:rsid w:val="00DD3A87"/>
    <w:rsid w:val="00DE78F3"/>
    <w:rsid w:val="00DF46C1"/>
    <w:rsid w:val="00E15737"/>
    <w:rsid w:val="00E22CDD"/>
    <w:rsid w:val="00E30C50"/>
    <w:rsid w:val="00E61A23"/>
    <w:rsid w:val="00E66ABB"/>
    <w:rsid w:val="00E6734F"/>
    <w:rsid w:val="00E67852"/>
    <w:rsid w:val="00E71E5C"/>
    <w:rsid w:val="00E7744B"/>
    <w:rsid w:val="00E774E1"/>
    <w:rsid w:val="00E83CBB"/>
    <w:rsid w:val="00E92226"/>
    <w:rsid w:val="00E95A6A"/>
    <w:rsid w:val="00EA533F"/>
    <w:rsid w:val="00EA6A93"/>
    <w:rsid w:val="00EB1055"/>
    <w:rsid w:val="00EC0A12"/>
    <w:rsid w:val="00EC0DC1"/>
    <w:rsid w:val="00EC24DE"/>
    <w:rsid w:val="00ED0E2B"/>
    <w:rsid w:val="00ED43B4"/>
    <w:rsid w:val="00EE2E6D"/>
    <w:rsid w:val="00EE6614"/>
    <w:rsid w:val="00EE7739"/>
    <w:rsid w:val="00EE7C9F"/>
    <w:rsid w:val="00EF1D82"/>
    <w:rsid w:val="00EF4EA7"/>
    <w:rsid w:val="00F038CD"/>
    <w:rsid w:val="00F2538E"/>
    <w:rsid w:val="00F2799A"/>
    <w:rsid w:val="00F31B99"/>
    <w:rsid w:val="00F31EF1"/>
    <w:rsid w:val="00F4105C"/>
    <w:rsid w:val="00F43D83"/>
    <w:rsid w:val="00F45F6C"/>
    <w:rsid w:val="00F46361"/>
    <w:rsid w:val="00F557D4"/>
    <w:rsid w:val="00F5792D"/>
    <w:rsid w:val="00F62F68"/>
    <w:rsid w:val="00F66996"/>
    <w:rsid w:val="00F7214D"/>
    <w:rsid w:val="00F777E1"/>
    <w:rsid w:val="00F86FA4"/>
    <w:rsid w:val="00FB4BF9"/>
    <w:rsid w:val="00FD1CD6"/>
    <w:rsid w:val="00FD43CC"/>
    <w:rsid w:val="00FD7E3B"/>
    <w:rsid w:val="00FE18B5"/>
    <w:rsid w:val="00FE7604"/>
    <w:rsid w:val="00FF270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D19956-C8AE-41F3-8B5F-0609691F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ko.com.tr/wp-content/uploads/2015/11/f110-makina-direktifi-teknik-dosya-inceleme-form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BB34-4463-4CD6-A9A0-A1A0A034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AZZTNY;Turgay BULAMUR</dc:creator>
  <cp:lastModifiedBy>femko</cp:lastModifiedBy>
  <cp:revision>8</cp:revision>
  <cp:lastPrinted>2014-07-01T06:15:00Z</cp:lastPrinted>
  <dcterms:created xsi:type="dcterms:W3CDTF">2016-03-25T07:37:00Z</dcterms:created>
  <dcterms:modified xsi:type="dcterms:W3CDTF">2017-01-24T11:26:00Z</dcterms:modified>
</cp:coreProperties>
</file>